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ADF7" w14:textId="0A3E57AF" w:rsidR="00EB5D79" w:rsidRPr="00944F96" w:rsidRDefault="005D3EA3">
      <w:pPr>
        <w:rPr>
          <w:color w:val="FF0000"/>
          <w:sz w:val="24"/>
          <w:szCs w:val="24"/>
        </w:rPr>
      </w:pPr>
      <w:r w:rsidRPr="00944F96">
        <w:rPr>
          <w:color w:val="FF0000"/>
          <w:sz w:val="24"/>
          <w:szCs w:val="24"/>
        </w:rPr>
        <w:t>NAZIV INVESTITORA</w:t>
      </w:r>
    </w:p>
    <w:p w14:paraId="7374B916" w14:textId="2F09883E" w:rsidR="005D3EA3" w:rsidRPr="00944F96" w:rsidRDefault="005D3EA3">
      <w:pPr>
        <w:rPr>
          <w:color w:val="FF0000"/>
          <w:sz w:val="24"/>
          <w:szCs w:val="24"/>
        </w:rPr>
      </w:pPr>
      <w:r w:rsidRPr="00944F96">
        <w:rPr>
          <w:color w:val="FF0000"/>
          <w:sz w:val="24"/>
          <w:szCs w:val="24"/>
        </w:rPr>
        <w:t>Adresa</w:t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  <w:r w:rsidRPr="00944F96">
        <w:rPr>
          <w:color w:val="FF0000"/>
          <w:sz w:val="24"/>
          <w:szCs w:val="24"/>
        </w:rPr>
        <w:tab/>
      </w:r>
    </w:p>
    <w:p w14:paraId="7C31661E" w14:textId="0CAFAD78" w:rsidR="005D3EA3" w:rsidRPr="00944F96" w:rsidRDefault="005D3EA3">
      <w:pPr>
        <w:rPr>
          <w:color w:val="FF0000"/>
          <w:sz w:val="24"/>
          <w:szCs w:val="24"/>
        </w:rPr>
      </w:pPr>
      <w:r w:rsidRPr="00944F96">
        <w:rPr>
          <w:color w:val="FF0000"/>
          <w:sz w:val="24"/>
          <w:szCs w:val="24"/>
        </w:rPr>
        <w:t>Datum:</w:t>
      </w:r>
    </w:p>
    <w:p w14:paraId="27794A77" w14:textId="2B6B7189" w:rsidR="005D3EA3" w:rsidRPr="00944F96" w:rsidRDefault="005D3EA3" w:rsidP="005D3EA3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MINISTARSTVO GOSPODARSTVA I ODRŽIVOG RAZVOJA</w:t>
      </w:r>
    </w:p>
    <w:p w14:paraId="32F6D810" w14:textId="58EA901A" w:rsidR="005D3EA3" w:rsidRPr="00944F96" w:rsidRDefault="005D3EA3" w:rsidP="005D3EA3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Uprava za energetiku</w:t>
      </w:r>
    </w:p>
    <w:p w14:paraId="5855BCF3" w14:textId="16F6DE75" w:rsidR="005D3EA3" w:rsidRPr="00944F96" w:rsidRDefault="005D3EA3" w:rsidP="005D3EA3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Radnička cesta 80</w:t>
      </w:r>
    </w:p>
    <w:p w14:paraId="5D487040" w14:textId="1A87462F" w:rsidR="005D3EA3" w:rsidRPr="00944F96" w:rsidRDefault="005D3EA3" w:rsidP="005D3EA3">
      <w:pPr>
        <w:spacing w:after="0"/>
        <w:jc w:val="right"/>
        <w:rPr>
          <w:sz w:val="24"/>
          <w:szCs w:val="24"/>
        </w:rPr>
      </w:pPr>
      <w:r w:rsidRPr="00944F96">
        <w:rPr>
          <w:sz w:val="24"/>
          <w:szCs w:val="24"/>
        </w:rPr>
        <w:t>10000 Zagreb</w:t>
      </w:r>
    </w:p>
    <w:p w14:paraId="69E96012" w14:textId="77777777" w:rsidR="005D3EA3" w:rsidRPr="00944F96" w:rsidRDefault="005D3EA3" w:rsidP="005D3EA3">
      <w:pPr>
        <w:spacing w:after="0"/>
        <w:jc w:val="right"/>
        <w:rPr>
          <w:sz w:val="24"/>
          <w:szCs w:val="24"/>
        </w:rPr>
      </w:pPr>
    </w:p>
    <w:p w14:paraId="22F8D4C6" w14:textId="6DED7E78" w:rsidR="005661CB" w:rsidRPr="00944F96" w:rsidRDefault="005D3EA3" w:rsidP="005661CB">
      <w:pPr>
        <w:spacing w:after="0"/>
        <w:jc w:val="both"/>
        <w:rPr>
          <w:sz w:val="24"/>
          <w:szCs w:val="24"/>
        </w:rPr>
      </w:pPr>
      <w:r w:rsidRPr="00C61D89">
        <w:rPr>
          <w:sz w:val="24"/>
          <w:szCs w:val="24"/>
        </w:rPr>
        <w:t>Predmet</w:t>
      </w:r>
      <w:r w:rsidRPr="001D150B">
        <w:rPr>
          <w:sz w:val="24"/>
          <w:szCs w:val="24"/>
        </w:rPr>
        <w:t>:</w:t>
      </w:r>
      <w:r w:rsidRPr="00944F96">
        <w:rPr>
          <w:sz w:val="24"/>
          <w:szCs w:val="24"/>
        </w:rPr>
        <w:t xml:space="preserve"> </w:t>
      </w:r>
      <w:r w:rsidR="00DA697C" w:rsidRPr="00944F96">
        <w:rPr>
          <w:sz w:val="24"/>
          <w:szCs w:val="24"/>
        </w:rPr>
        <w:t>Z</w:t>
      </w:r>
      <w:r w:rsidR="005661CB" w:rsidRPr="00944F96">
        <w:rPr>
          <w:sz w:val="24"/>
          <w:szCs w:val="24"/>
        </w:rPr>
        <w:t xml:space="preserve">ahtjev za </w:t>
      </w:r>
      <w:r w:rsidR="00607ADA">
        <w:rPr>
          <w:sz w:val="24"/>
          <w:szCs w:val="24"/>
        </w:rPr>
        <w:t xml:space="preserve">ocjenu Elaborata o rezervama geotermalne vode </w:t>
      </w:r>
      <w:r w:rsidR="001858E6">
        <w:rPr>
          <w:sz w:val="24"/>
          <w:szCs w:val="24"/>
        </w:rPr>
        <w:t>na budućem eksploatacijskom polju geotermalne vode „</w:t>
      </w:r>
      <w:r w:rsidR="001858E6" w:rsidRPr="001858E6">
        <w:rPr>
          <w:color w:val="FF0000"/>
          <w:sz w:val="24"/>
          <w:szCs w:val="24"/>
        </w:rPr>
        <w:t>XX</w:t>
      </w:r>
      <w:r w:rsidR="001858E6">
        <w:rPr>
          <w:sz w:val="24"/>
          <w:szCs w:val="24"/>
        </w:rPr>
        <w:t>“</w:t>
      </w:r>
    </w:p>
    <w:p w14:paraId="555D379D" w14:textId="7607F075" w:rsidR="005D3EA3" w:rsidRPr="00944F96" w:rsidRDefault="005D3EA3" w:rsidP="005D3EA3">
      <w:pPr>
        <w:spacing w:after="0"/>
        <w:jc w:val="both"/>
        <w:rPr>
          <w:color w:val="FF0000"/>
          <w:sz w:val="24"/>
          <w:szCs w:val="24"/>
        </w:rPr>
      </w:pPr>
    </w:p>
    <w:p w14:paraId="4EE093B4" w14:textId="77777777" w:rsidR="00DA697C" w:rsidRPr="00944F96" w:rsidRDefault="00DA697C" w:rsidP="005D3EA3">
      <w:pPr>
        <w:spacing w:after="0"/>
        <w:jc w:val="both"/>
        <w:rPr>
          <w:color w:val="FF0000"/>
          <w:sz w:val="24"/>
          <w:szCs w:val="24"/>
        </w:rPr>
      </w:pPr>
    </w:p>
    <w:p w14:paraId="5B37FC30" w14:textId="77777777" w:rsidR="00B62FDD" w:rsidRDefault="00B62FDD" w:rsidP="005D3E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14:paraId="37366403" w14:textId="77777777" w:rsidR="00B62FDD" w:rsidRDefault="00B62FDD" w:rsidP="005D3EA3">
      <w:pPr>
        <w:spacing w:after="0"/>
        <w:jc w:val="both"/>
        <w:rPr>
          <w:sz w:val="24"/>
          <w:szCs w:val="24"/>
        </w:rPr>
      </w:pPr>
    </w:p>
    <w:p w14:paraId="20A9FD46" w14:textId="608AE2EE" w:rsidR="005661CB" w:rsidRPr="00944F96" w:rsidRDefault="005661CB" w:rsidP="005D3EA3">
      <w:p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t>Na temelju članka 63. Zakona o istraživanju i eksploatacij</w:t>
      </w:r>
      <w:r w:rsidR="00B62FDD">
        <w:rPr>
          <w:sz w:val="24"/>
          <w:szCs w:val="24"/>
        </w:rPr>
        <w:t>i</w:t>
      </w:r>
      <w:r w:rsidRPr="00944F96">
        <w:rPr>
          <w:sz w:val="24"/>
          <w:szCs w:val="24"/>
        </w:rPr>
        <w:t xml:space="preserve"> ugljikovodika (NN 52/18, 52/19</w:t>
      </w:r>
      <w:r w:rsidR="00B62FDD">
        <w:rPr>
          <w:sz w:val="24"/>
          <w:szCs w:val="24"/>
        </w:rPr>
        <w:t xml:space="preserve"> i</w:t>
      </w:r>
      <w:r w:rsidRPr="00944F96">
        <w:rPr>
          <w:sz w:val="24"/>
          <w:szCs w:val="24"/>
        </w:rPr>
        <w:t xml:space="preserve"> 30/21</w:t>
      </w:r>
      <w:r w:rsidR="00B62FDD">
        <w:rPr>
          <w:sz w:val="24"/>
          <w:szCs w:val="24"/>
        </w:rPr>
        <w:t xml:space="preserve">; </w:t>
      </w:r>
      <w:r w:rsidR="001858E6">
        <w:rPr>
          <w:sz w:val="24"/>
          <w:szCs w:val="24"/>
        </w:rPr>
        <w:t>u daljnjem tekstu: Zakon)</w:t>
      </w:r>
      <w:r w:rsidRPr="00944F96">
        <w:rPr>
          <w:sz w:val="24"/>
          <w:szCs w:val="24"/>
        </w:rPr>
        <w:t xml:space="preserve">, Ministarstvo gospodarstva i održivog razvoja </w:t>
      </w:r>
      <w:r w:rsidR="00A229F2">
        <w:rPr>
          <w:sz w:val="24"/>
          <w:szCs w:val="24"/>
        </w:rPr>
        <w:t xml:space="preserve">je </w:t>
      </w:r>
      <w:r w:rsidRPr="00944F96">
        <w:rPr>
          <w:sz w:val="24"/>
          <w:szCs w:val="24"/>
        </w:rPr>
        <w:t xml:space="preserve">donijelo  Odluku o izdavanju dozvole za istraživanje geotermalnih voda u istražnom prostoru </w:t>
      </w:r>
      <w:r w:rsidRPr="00944F96">
        <w:rPr>
          <w:color w:val="FF0000"/>
          <w:sz w:val="24"/>
          <w:szCs w:val="24"/>
        </w:rPr>
        <w:t>„XX“ (KLASA: XX</w:t>
      </w:r>
      <w:r w:rsidR="00040362">
        <w:rPr>
          <w:color w:val="FF0000"/>
          <w:sz w:val="24"/>
          <w:szCs w:val="24"/>
        </w:rPr>
        <w:t>,</w:t>
      </w:r>
      <w:r w:rsidRPr="00944F96">
        <w:rPr>
          <w:color w:val="FF0000"/>
          <w:sz w:val="24"/>
          <w:szCs w:val="24"/>
        </w:rPr>
        <w:t xml:space="preserve"> URBR</w:t>
      </w:r>
      <w:r w:rsidR="00040362">
        <w:rPr>
          <w:color w:val="FF0000"/>
          <w:sz w:val="24"/>
          <w:szCs w:val="24"/>
        </w:rPr>
        <w:t>OJ</w:t>
      </w:r>
      <w:r w:rsidRPr="00944F96">
        <w:rPr>
          <w:color w:val="FF0000"/>
          <w:sz w:val="24"/>
          <w:szCs w:val="24"/>
        </w:rPr>
        <w:t>: XX</w:t>
      </w:r>
      <w:r w:rsidR="00A229F2">
        <w:rPr>
          <w:color w:val="FF0000"/>
          <w:sz w:val="24"/>
          <w:szCs w:val="24"/>
        </w:rPr>
        <w:t>, datum</w:t>
      </w:r>
      <w:r w:rsidR="00040362">
        <w:rPr>
          <w:sz w:val="24"/>
          <w:szCs w:val="24"/>
        </w:rPr>
        <w:t xml:space="preserve">; </w:t>
      </w:r>
      <w:r w:rsidRPr="00944F96">
        <w:rPr>
          <w:sz w:val="24"/>
          <w:szCs w:val="24"/>
        </w:rPr>
        <w:t>u daljnjem tekstu: Dozvola), kojom se „</w:t>
      </w:r>
      <w:r w:rsidR="00944F96" w:rsidRPr="00944F96">
        <w:rPr>
          <w:color w:val="FF0000"/>
          <w:sz w:val="24"/>
          <w:szCs w:val="24"/>
        </w:rPr>
        <w:t>NAZIV INVESTITORA</w:t>
      </w:r>
      <w:r w:rsidRPr="00944F96">
        <w:rPr>
          <w:sz w:val="24"/>
          <w:szCs w:val="24"/>
        </w:rPr>
        <w:t>“ dodjeljuje istražni prostor geotermalne vode „</w:t>
      </w:r>
      <w:r w:rsidRPr="00944F96">
        <w:rPr>
          <w:color w:val="FF0000"/>
          <w:sz w:val="24"/>
          <w:szCs w:val="24"/>
        </w:rPr>
        <w:t>X</w:t>
      </w:r>
      <w:r w:rsidR="00A229F2">
        <w:rPr>
          <w:color w:val="FF0000"/>
          <w:sz w:val="24"/>
          <w:szCs w:val="24"/>
        </w:rPr>
        <w:t>X</w:t>
      </w:r>
      <w:r w:rsidRPr="00944F96">
        <w:rPr>
          <w:sz w:val="24"/>
          <w:szCs w:val="24"/>
        </w:rPr>
        <w:t xml:space="preserve">“ i odobrava istraživanje geotermalne vode. Dozvola </w:t>
      </w:r>
      <w:r w:rsidR="00CB2DA0">
        <w:rPr>
          <w:sz w:val="24"/>
          <w:szCs w:val="24"/>
        </w:rPr>
        <w:t>je izdana na rok</w:t>
      </w:r>
      <w:r w:rsidRPr="00944F96">
        <w:rPr>
          <w:sz w:val="24"/>
          <w:szCs w:val="24"/>
        </w:rPr>
        <w:t xml:space="preserve"> do </w:t>
      </w:r>
      <w:r w:rsidRPr="00944F96">
        <w:rPr>
          <w:color w:val="FF0000"/>
          <w:sz w:val="24"/>
          <w:szCs w:val="24"/>
        </w:rPr>
        <w:t>XX.XX.202</w:t>
      </w:r>
      <w:r w:rsidR="00CB2DA0">
        <w:rPr>
          <w:color w:val="FF0000"/>
          <w:sz w:val="24"/>
          <w:szCs w:val="24"/>
        </w:rPr>
        <w:t>x</w:t>
      </w:r>
      <w:r w:rsidRPr="00944F96">
        <w:rPr>
          <w:color w:val="FF0000"/>
          <w:sz w:val="24"/>
          <w:szCs w:val="24"/>
        </w:rPr>
        <w:t>.</w:t>
      </w:r>
    </w:p>
    <w:p w14:paraId="4ABE4E00" w14:textId="77777777" w:rsidR="005661CB" w:rsidRPr="00944F96" w:rsidRDefault="005661CB" w:rsidP="005D3EA3">
      <w:pPr>
        <w:spacing w:after="0"/>
        <w:jc w:val="both"/>
        <w:rPr>
          <w:sz w:val="24"/>
          <w:szCs w:val="24"/>
        </w:rPr>
      </w:pPr>
    </w:p>
    <w:p w14:paraId="485A4467" w14:textId="5E8D8AC1" w:rsidR="001858E6" w:rsidRPr="001858E6" w:rsidRDefault="001858E6" w:rsidP="005D3EA3">
      <w:pPr>
        <w:spacing w:after="0"/>
        <w:jc w:val="both"/>
        <w:rPr>
          <w:color w:val="FF0000"/>
          <w:sz w:val="24"/>
          <w:szCs w:val="24"/>
        </w:rPr>
      </w:pPr>
      <w:r w:rsidRPr="001858E6">
        <w:rPr>
          <w:color w:val="FF0000"/>
          <w:sz w:val="24"/>
          <w:szCs w:val="24"/>
        </w:rPr>
        <w:t>Ukratko opisati sve do tada obavljene istražne radove, a posebice naftno-rudarske radove kojima je utvrđena komercijalnost otkrivene geotermalne vode.</w:t>
      </w:r>
    </w:p>
    <w:p w14:paraId="72D06C30" w14:textId="77777777" w:rsidR="001B3F84" w:rsidRDefault="001B3F84" w:rsidP="005D3EA3">
      <w:pPr>
        <w:spacing w:after="0"/>
        <w:jc w:val="both"/>
        <w:rPr>
          <w:sz w:val="24"/>
          <w:szCs w:val="24"/>
        </w:rPr>
      </w:pPr>
    </w:p>
    <w:p w14:paraId="610F113F" w14:textId="23BCDB91" w:rsidR="001858E6" w:rsidRPr="001858E6" w:rsidRDefault="001858E6" w:rsidP="001858E6">
      <w:pPr>
        <w:spacing w:after="120"/>
        <w:jc w:val="both"/>
        <w:rPr>
          <w:sz w:val="24"/>
          <w:szCs w:val="24"/>
        </w:rPr>
      </w:pPr>
      <w:r w:rsidRPr="001858E6">
        <w:rPr>
          <w:sz w:val="24"/>
          <w:szCs w:val="24"/>
        </w:rPr>
        <w:t xml:space="preserve">U skladu s točkom </w:t>
      </w:r>
      <w:r>
        <w:rPr>
          <w:color w:val="FF0000"/>
          <w:sz w:val="24"/>
          <w:szCs w:val="24"/>
        </w:rPr>
        <w:t xml:space="preserve">XX. </w:t>
      </w:r>
      <w:r w:rsidRPr="001858E6">
        <w:rPr>
          <w:sz w:val="24"/>
          <w:szCs w:val="24"/>
        </w:rPr>
        <w:t>Dozvole, Investitor je obvezan izraditi i dostaviti na ocjenu elaborat o rezervama geotermalnih voda</w:t>
      </w:r>
      <w:r>
        <w:rPr>
          <w:sz w:val="24"/>
          <w:szCs w:val="24"/>
        </w:rPr>
        <w:t xml:space="preserve"> u roku od </w:t>
      </w:r>
      <w:r w:rsidR="00325B0C">
        <w:rPr>
          <w:sz w:val="24"/>
          <w:szCs w:val="24"/>
        </w:rPr>
        <w:t>šest</w:t>
      </w:r>
      <w:r>
        <w:rPr>
          <w:sz w:val="24"/>
          <w:szCs w:val="24"/>
        </w:rPr>
        <w:t xml:space="preserve"> mjeseci od prijave komercijalnog otkrića. </w:t>
      </w:r>
    </w:p>
    <w:p w14:paraId="539639A2" w14:textId="7A4634A1" w:rsidR="001858E6" w:rsidRDefault="001858E6" w:rsidP="003D13EF">
      <w:pPr>
        <w:spacing w:after="120"/>
        <w:jc w:val="both"/>
        <w:rPr>
          <w:sz w:val="24"/>
          <w:szCs w:val="24"/>
        </w:rPr>
      </w:pPr>
      <w:r w:rsidRPr="003D13EF">
        <w:rPr>
          <w:sz w:val="24"/>
          <w:szCs w:val="24"/>
        </w:rPr>
        <w:t xml:space="preserve">Elaboratom su kategorizirane i klasificirane rezerve geotermalne vode te je potvrđena komercijalnost ležišta. Elaborat o rezervama geotermalne vode na budućem eksploatacijskom polju geotermalne vode </w:t>
      </w:r>
      <w:r w:rsidRPr="001858E6">
        <w:rPr>
          <w:color w:val="FF0000"/>
          <w:sz w:val="24"/>
          <w:szCs w:val="24"/>
        </w:rPr>
        <w:t>„XX“</w:t>
      </w:r>
      <w:r>
        <w:rPr>
          <w:color w:val="FF0000"/>
          <w:sz w:val="24"/>
          <w:szCs w:val="24"/>
        </w:rPr>
        <w:t xml:space="preserve"> </w:t>
      </w:r>
      <w:r w:rsidRPr="003D13EF">
        <w:rPr>
          <w:sz w:val="24"/>
          <w:szCs w:val="24"/>
        </w:rPr>
        <w:t xml:space="preserve">izrađen je u skladu s člankom </w:t>
      </w:r>
      <w:r w:rsidRPr="001858E6">
        <w:rPr>
          <w:sz w:val="24"/>
          <w:szCs w:val="24"/>
        </w:rPr>
        <w:t>66., uz odgovarajuću primjenu čl</w:t>
      </w:r>
      <w:r w:rsidR="00F761D2">
        <w:rPr>
          <w:sz w:val="24"/>
          <w:szCs w:val="24"/>
        </w:rPr>
        <w:t>anka</w:t>
      </w:r>
      <w:r w:rsidRPr="001858E6">
        <w:rPr>
          <w:sz w:val="24"/>
          <w:szCs w:val="24"/>
        </w:rPr>
        <w:t xml:space="preserve"> 38. stavka 1. Zakona</w:t>
      </w:r>
      <w:r w:rsidR="003D13EF">
        <w:rPr>
          <w:sz w:val="24"/>
          <w:szCs w:val="24"/>
        </w:rPr>
        <w:t xml:space="preserve"> i u skladu s Pravilnikom o rezervama (NN 95/18</w:t>
      </w:r>
      <w:r w:rsidR="00F761D2">
        <w:rPr>
          <w:sz w:val="24"/>
          <w:szCs w:val="24"/>
        </w:rPr>
        <w:t xml:space="preserve"> i</w:t>
      </w:r>
      <w:r w:rsidR="003D13EF">
        <w:rPr>
          <w:sz w:val="24"/>
          <w:szCs w:val="24"/>
        </w:rPr>
        <w:t xml:space="preserve"> 87/22) te predstavlja prvu procjenu rezervi geotermalne vode u energetske svrhe. </w:t>
      </w:r>
    </w:p>
    <w:p w14:paraId="034BBE05" w14:textId="77777777" w:rsidR="003D13EF" w:rsidRDefault="003D13EF" w:rsidP="003D13EF">
      <w:pPr>
        <w:spacing w:after="120"/>
        <w:jc w:val="both"/>
        <w:rPr>
          <w:sz w:val="24"/>
          <w:szCs w:val="24"/>
        </w:rPr>
      </w:pPr>
    </w:p>
    <w:p w14:paraId="3314EBEE" w14:textId="331337AD" w:rsidR="003D13EF" w:rsidRDefault="003D13EF" w:rsidP="003D13EF">
      <w:pPr>
        <w:spacing w:after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Uz zahtjev dostavljamo Elaborat o rezervama u elektroničkom obliku.</w:t>
      </w:r>
    </w:p>
    <w:p w14:paraId="2C2C75E6" w14:textId="77777777" w:rsidR="00DA697C" w:rsidRPr="00944F96" w:rsidRDefault="00DA697C" w:rsidP="00DA697C">
      <w:pPr>
        <w:spacing w:after="0"/>
        <w:jc w:val="both"/>
        <w:rPr>
          <w:sz w:val="24"/>
          <w:szCs w:val="24"/>
        </w:rPr>
      </w:pPr>
    </w:p>
    <w:p w14:paraId="31244B6C" w14:textId="77777777" w:rsidR="003D13EF" w:rsidRDefault="003D13EF" w:rsidP="00DA697C">
      <w:pPr>
        <w:spacing w:after="0"/>
        <w:jc w:val="both"/>
        <w:rPr>
          <w:sz w:val="24"/>
          <w:szCs w:val="24"/>
        </w:rPr>
      </w:pPr>
    </w:p>
    <w:p w14:paraId="46A2BE97" w14:textId="0BC574F3" w:rsidR="00DA697C" w:rsidRPr="00944F96" w:rsidRDefault="00DA697C" w:rsidP="00DA697C">
      <w:p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t xml:space="preserve">S poštovanjem, </w:t>
      </w:r>
    </w:p>
    <w:p w14:paraId="168EA091" w14:textId="77777777" w:rsidR="00DA697C" w:rsidRPr="00944F96" w:rsidRDefault="00DA697C" w:rsidP="00DA697C">
      <w:pPr>
        <w:spacing w:after="0"/>
        <w:jc w:val="both"/>
        <w:rPr>
          <w:sz w:val="24"/>
          <w:szCs w:val="24"/>
        </w:rPr>
      </w:pPr>
    </w:p>
    <w:p w14:paraId="777CA363" w14:textId="6549DA08" w:rsidR="00DA697C" w:rsidRPr="00944F96" w:rsidRDefault="00DA697C" w:rsidP="00DA697C">
      <w:p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t>(odgovorna osoba investitora ili odgovorni voditelj istražnih radova,</w:t>
      </w:r>
    </w:p>
    <w:p w14:paraId="3424D0E3" w14:textId="4AF7C2DD" w:rsidR="00DA697C" w:rsidRDefault="00DA697C" w:rsidP="00DA697C">
      <w:pPr>
        <w:spacing w:after="0"/>
        <w:jc w:val="both"/>
        <w:rPr>
          <w:sz w:val="24"/>
          <w:szCs w:val="24"/>
        </w:rPr>
      </w:pPr>
      <w:r w:rsidRPr="00944F96">
        <w:rPr>
          <w:sz w:val="24"/>
          <w:szCs w:val="24"/>
        </w:rPr>
        <w:t>Otisak pečata investitora)</w:t>
      </w:r>
    </w:p>
    <w:p w14:paraId="695FFA26" w14:textId="77777777" w:rsidR="00944F96" w:rsidRDefault="00944F96" w:rsidP="00DA697C">
      <w:pPr>
        <w:spacing w:after="0"/>
        <w:jc w:val="both"/>
        <w:rPr>
          <w:sz w:val="24"/>
          <w:szCs w:val="24"/>
        </w:rPr>
      </w:pPr>
    </w:p>
    <w:p w14:paraId="3930C2A6" w14:textId="220C66F0" w:rsidR="00DA697C" w:rsidRPr="00944F96" w:rsidRDefault="00944F96" w:rsidP="00DA69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DA697C" w:rsidRPr="00944F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2D59" w14:textId="77777777" w:rsidR="002D0261" w:rsidRDefault="002D0261" w:rsidP="005D3EA3">
      <w:pPr>
        <w:spacing w:after="0" w:line="240" w:lineRule="auto"/>
      </w:pPr>
      <w:r>
        <w:separator/>
      </w:r>
    </w:p>
  </w:endnote>
  <w:endnote w:type="continuationSeparator" w:id="0">
    <w:p w14:paraId="4AE75260" w14:textId="77777777" w:rsidR="002D0261" w:rsidRDefault="002D0261" w:rsidP="005D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57BA" w14:textId="77777777" w:rsidR="002D0261" w:rsidRDefault="002D0261" w:rsidP="005D3EA3">
      <w:pPr>
        <w:spacing w:after="0" w:line="240" w:lineRule="auto"/>
      </w:pPr>
      <w:r>
        <w:separator/>
      </w:r>
    </w:p>
  </w:footnote>
  <w:footnote w:type="continuationSeparator" w:id="0">
    <w:p w14:paraId="135DA61E" w14:textId="77777777" w:rsidR="002D0261" w:rsidRDefault="002D0261" w:rsidP="005D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5196" w14:textId="6C59D96A" w:rsidR="005D3EA3" w:rsidRPr="005D3EA3" w:rsidRDefault="005D3EA3">
    <w:pPr>
      <w:pStyle w:val="Header"/>
      <w:rPr>
        <w:b/>
        <w:bCs/>
      </w:rPr>
    </w:pPr>
    <w:r w:rsidRPr="005D3EA3">
      <w:rPr>
        <w:b/>
        <w:bCs/>
      </w:rPr>
      <w:t>LOGO</w:t>
    </w:r>
    <w:r>
      <w:rPr>
        <w:b/>
        <w:bCs/>
      </w:rPr>
      <w:t xml:space="preserve"> INVESTITORA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635"/>
    <w:multiLevelType w:val="hybridMultilevel"/>
    <w:tmpl w:val="1B807892"/>
    <w:lvl w:ilvl="0" w:tplc="D862B7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81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A3"/>
    <w:rsid w:val="00040362"/>
    <w:rsid w:val="0005447B"/>
    <w:rsid w:val="001858E6"/>
    <w:rsid w:val="001B3F84"/>
    <w:rsid w:val="001D150B"/>
    <w:rsid w:val="002A51C1"/>
    <w:rsid w:val="002D0261"/>
    <w:rsid w:val="00325B0C"/>
    <w:rsid w:val="003D13EF"/>
    <w:rsid w:val="004A6861"/>
    <w:rsid w:val="005661CB"/>
    <w:rsid w:val="005D3EA3"/>
    <w:rsid w:val="00607ADA"/>
    <w:rsid w:val="00815F9A"/>
    <w:rsid w:val="00914548"/>
    <w:rsid w:val="00931AB2"/>
    <w:rsid w:val="00944F96"/>
    <w:rsid w:val="00A229F2"/>
    <w:rsid w:val="00A90049"/>
    <w:rsid w:val="00B62FDD"/>
    <w:rsid w:val="00C61D89"/>
    <w:rsid w:val="00CB2DA0"/>
    <w:rsid w:val="00D542ED"/>
    <w:rsid w:val="00DA697C"/>
    <w:rsid w:val="00EB5D79"/>
    <w:rsid w:val="00F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67EE"/>
  <w15:chartTrackingRefBased/>
  <w15:docId w15:val="{75DFFE7A-54C4-400C-BA99-5F380CEC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EA3"/>
  </w:style>
  <w:style w:type="paragraph" w:styleId="Footer">
    <w:name w:val="footer"/>
    <w:basedOn w:val="Normal"/>
    <w:link w:val="FooterChar"/>
    <w:uiPriority w:val="99"/>
    <w:unhideWhenUsed/>
    <w:rsid w:val="005D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A3"/>
  </w:style>
  <w:style w:type="paragraph" w:styleId="ListParagraph">
    <w:name w:val="List Paragraph"/>
    <w:basedOn w:val="Normal"/>
    <w:uiPriority w:val="34"/>
    <w:qFormat/>
    <w:rsid w:val="00DA697C"/>
    <w:pPr>
      <w:ind w:left="720"/>
      <w:contextualSpacing/>
    </w:pPr>
  </w:style>
  <w:style w:type="paragraph" w:styleId="Revision">
    <w:name w:val="Revision"/>
    <w:hidden/>
    <w:uiPriority w:val="99"/>
    <w:semiHidden/>
    <w:rsid w:val="001D1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Kurešić</dc:creator>
  <cp:keywords/>
  <dc:description/>
  <cp:lastModifiedBy>Zorica Kurešić</cp:lastModifiedBy>
  <cp:revision>11</cp:revision>
  <dcterms:created xsi:type="dcterms:W3CDTF">2023-11-08T11:47:00Z</dcterms:created>
  <dcterms:modified xsi:type="dcterms:W3CDTF">2023-11-10T12:27:00Z</dcterms:modified>
</cp:coreProperties>
</file>